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51" w:rsidRDefault="00B77551" w:rsidP="002F2DCA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B77551" w:rsidRPr="00B77551" w:rsidTr="002C5C83">
        <w:trPr>
          <w:jc w:val="right"/>
        </w:trPr>
        <w:tc>
          <w:tcPr>
            <w:tcW w:w="4928" w:type="dxa"/>
          </w:tcPr>
          <w:p w:rsidR="00B77551" w:rsidRPr="00B77551" w:rsidRDefault="00B77551" w:rsidP="00B77551">
            <w:pPr>
              <w:jc w:val="center"/>
              <w:rPr>
                <w:b/>
                <w:sz w:val="28"/>
                <w:szCs w:val="28"/>
              </w:rPr>
            </w:pPr>
            <w:bookmarkStart w:id="0" w:name="dfasyqyqpo"/>
            <w:bookmarkEnd w:id="0"/>
            <w:r w:rsidRPr="00B77551">
              <w:rPr>
                <w:b/>
                <w:sz w:val="28"/>
                <w:szCs w:val="28"/>
              </w:rPr>
              <w:t>УТВЕРЖДАЮ:</w:t>
            </w:r>
          </w:p>
          <w:p w:rsidR="00B77551" w:rsidRPr="00B77551" w:rsidRDefault="00B77551" w:rsidP="00B77551">
            <w:pPr>
              <w:jc w:val="center"/>
              <w:rPr>
                <w:sz w:val="28"/>
                <w:szCs w:val="28"/>
              </w:rPr>
            </w:pPr>
          </w:p>
        </w:tc>
      </w:tr>
      <w:tr w:rsidR="00B77551" w:rsidRPr="00B77551" w:rsidTr="002C5C83">
        <w:trPr>
          <w:jc w:val="right"/>
        </w:trPr>
        <w:tc>
          <w:tcPr>
            <w:tcW w:w="4928" w:type="dxa"/>
          </w:tcPr>
          <w:p w:rsidR="00B77551" w:rsidRPr="00B77551" w:rsidRDefault="00B77551" w:rsidP="00B77551">
            <w:pPr>
              <w:jc w:val="both"/>
              <w:rPr>
                <w:b/>
                <w:sz w:val="28"/>
                <w:szCs w:val="28"/>
              </w:rPr>
            </w:pPr>
            <w:r w:rsidRPr="00B77551">
              <w:rPr>
                <w:sz w:val="28"/>
                <w:szCs w:val="28"/>
              </w:rPr>
              <w:t>Директор ФГБНУ</w:t>
            </w:r>
            <w:proofErr w:type="gramStart"/>
            <w:r w:rsidRPr="00B77551">
              <w:rPr>
                <w:sz w:val="28"/>
                <w:szCs w:val="28"/>
              </w:rPr>
              <w:t>«Н</w:t>
            </w:r>
            <w:proofErr w:type="gramEnd"/>
            <w:r w:rsidRPr="00B77551">
              <w:rPr>
                <w:sz w:val="28"/>
                <w:szCs w:val="28"/>
              </w:rPr>
              <w:t>ИИСХ ЦЧП»</w:t>
            </w:r>
            <w:r w:rsidRPr="00B77551">
              <w:rPr>
                <w:b/>
                <w:sz w:val="28"/>
                <w:szCs w:val="28"/>
              </w:rPr>
              <w:t xml:space="preserve"> </w:t>
            </w:r>
          </w:p>
          <w:p w:rsidR="00B77551" w:rsidRPr="00B77551" w:rsidRDefault="00B77551" w:rsidP="00B77551">
            <w:pPr>
              <w:jc w:val="both"/>
              <w:rPr>
                <w:b/>
                <w:sz w:val="28"/>
                <w:szCs w:val="28"/>
              </w:rPr>
            </w:pPr>
          </w:p>
          <w:p w:rsidR="00B77551" w:rsidRPr="00B77551" w:rsidRDefault="00B77551" w:rsidP="00B77551">
            <w:pPr>
              <w:jc w:val="both"/>
              <w:rPr>
                <w:sz w:val="28"/>
                <w:szCs w:val="28"/>
              </w:rPr>
            </w:pPr>
            <w:r w:rsidRPr="00B77551">
              <w:rPr>
                <w:sz w:val="28"/>
                <w:szCs w:val="28"/>
              </w:rPr>
              <w:t>_____________________</w:t>
            </w:r>
            <w:proofErr w:type="spellStart"/>
            <w:r w:rsidRPr="00B77551">
              <w:rPr>
                <w:sz w:val="28"/>
                <w:szCs w:val="28"/>
              </w:rPr>
              <w:t>В.И.Турусов</w:t>
            </w:r>
            <w:proofErr w:type="spellEnd"/>
          </w:p>
          <w:p w:rsidR="00B77551" w:rsidRPr="00B77551" w:rsidRDefault="00B77551" w:rsidP="00B77551">
            <w:pPr>
              <w:jc w:val="both"/>
              <w:rPr>
                <w:sz w:val="28"/>
                <w:szCs w:val="28"/>
              </w:rPr>
            </w:pPr>
          </w:p>
          <w:p w:rsidR="00B77551" w:rsidRPr="00B77551" w:rsidRDefault="00B77551" w:rsidP="00B77551">
            <w:pPr>
              <w:jc w:val="both"/>
              <w:rPr>
                <w:sz w:val="28"/>
                <w:szCs w:val="28"/>
              </w:rPr>
            </w:pPr>
            <w:r w:rsidRPr="00B77551">
              <w:rPr>
                <w:sz w:val="28"/>
                <w:szCs w:val="28"/>
              </w:rPr>
              <w:t>«_____» _______________201</w:t>
            </w:r>
            <w:r>
              <w:rPr>
                <w:sz w:val="28"/>
                <w:szCs w:val="28"/>
              </w:rPr>
              <w:t>5</w:t>
            </w:r>
            <w:r w:rsidRPr="00B77551">
              <w:rPr>
                <w:sz w:val="28"/>
                <w:szCs w:val="28"/>
              </w:rPr>
              <w:t xml:space="preserve"> год</w:t>
            </w:r>
          </w:p>
        </w:tc>
      </w:tr>
    </w:tbl>
    <w:p w:rsidR="00B77551" w:rsidRDefault="00B77551" w:rsidP="002F2D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77551" w:rsidRDefault="00B77551" w:rsidP="002F2D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F2DCA" w:rsidRPr="00B77551" w:rsidRDefault="002F2DCA" w:rsidP="002F2D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7551">
        <w:rPr>
          <w:rFonts w:ascii="Times New Roman" w:hAnsi="Times New Roman" w:cs="Times New Roman"/>
          <w:b/>
          <w:sz w:val="40"/>
          <w:szCs w:val="40"/>
        </w:rPr>
        <w:t>Правила проживания в гостинице</w:t>
      </w:r>
    </w:p>
    <w:p w:rsidR="00B77551" w:rsidRPr="00B77551" w:rsidRDefault="00B77551" w:rsidP="00B775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7551">
        <w:rPr>
          <w:rFonts w:ascii="Times New Roman" w:hAnsi="Times New Roman" w:cs="Times New Roman"/>
          <w:b/>
          <w:sz w:val="40"/>
          <w:szCs w:val="40"/>
        </w:rPr>
        <w:t xml:space="preserve">Федерального государственного бюджетного научного учреждения «Научно-исследовательский институт сельского хозяйства Центрально-Черноземной полосы имени  В.В. </w:t>
      </w:r>
      <w:proofErr w:type="spellStart"/>
      <w:r w:rsidRPr="00B77551">
        <w:rPr>
          <w:rFonts w:ascii="Times New Roman" w:hAnsi="Times New Roman" w:cs="Times New Roman"/>
          <w:b/>
          <w:sz w:val="40"/>
          <w:szCs w:val="40"/>
        </w:rPr>
        <w:t>Докучаева»</w:t>
      </w:r>
      <w:proofErr w:type="spellEnd"/>
    </w:p>
    <w:p w:rsidR="00B77551" w:rsidRDefault="00B77551" w:rsidP="00B775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бронирования, поселения, проживания и предоставления услуг в гостинице </w:t>
      </w:r>
      <w:r>
        <w:rPr>
          <w:rFonts w:ascii="Times New Roman" w:hAnsi="Times New Roman" w:cs="Times New Roman"/>
          <w:sz w:val="28"/>
          <w:szCs w:val="28"/>
        </w:rPr>
        <w:t>ФГБНУ «НИИСХ ЦЧП».</w:t>
      </w:r>
    </w:p>
    <w:p w:rsidR="002F2DCA" w:rsidRPr="00B77551" w:rsidRDefault="002F2DCA" w:rsidP="002F2D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7551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1.1</w:t>
      </w:r>
      <w:r w:rsidR="00DB3D8F">
        <w:rPr>
          <w:rFonts w:ascii="Times New Roman" w:hAnsi="Times New Roman" w:cs="Times New Roman"/>
          <w:sz w:val="28"/>
          <w:szCs w:val="28"/>
        </w:rPr>
        <w:t>.</w:t>
      </w:r>
      <w:r w:rsidRPr="002F2DCA">
        <w:rPr>
          <w:rFonts w:ascii="Times New Roman" w:hAnsi="Times New Roman" w:cs="Times New Roman"/>
          <w:sz w:val="28"/>
          <w:szCs w:val="28"/>
        </w:rPr>
        <w:t xml:space="preserve"> Данные правила устанавливают для постояльцев гостиницы внутренний распорядок проживания в гостинице </w:t>
      </w:r>
      <w:r>
        <w:rPr>
          <w:rFonts w:ascii="Times New Roman" w:hAnsi="Times New Roman" w:cs="Times New Roman"/>
          <w:sz w:val="28"/>
          <w:szCs w:val="28"/>
        </w:rPr>
        <w:t xml:space="preserve">ФГБНУ «НИИСХ ЦЧП», </w:t>
      </w:r>
      <w:r w:rsidRPr="002F2DCA">
        <w:rPr>
          <w:rFonts w:ascii="Times New Roman" w:hAnsi="Times New Roman" w:cs="Times New Roman"/>
          <w:sz w:val="28"/>
          <w:szCs w:val="28"/>
        </w:rPr>
        <w:t>правила пользования имуществом гостиницы, объём предоставляемых услуг, ответственность сторон.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1.2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Деятельность гостиницы также регулируется правилами предоставления гостиничных услуг в Российской Федерации.</w:t>
      </w:r>
    </w:p>
    <w:p w:rsidR="002F2DCA" w:rsidRPr="00B77551" w:rsidRDefault="002F2DCA" w:rsidP="002F2D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7551">
        <w:rPr>
          <w:rFonts w:ascii="Times New Roman" w:hAnsi="Times New Roman" w:cs="Times New Roman"/>
          <w:b/>
          <w:i/>
          <w:sz w:val="28"/>
          <w:szCs w:val="28"/>
        </w:rPr>
        <w:t>2. Правила пользования имуществом гостиницы: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2.1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Гостиница предоставляет постояльцам для проживания меблированные номера, оснащенные мебелью, телевизором, бытовой техникой, сантехникой. Номера гостиницы и помещения общего пользования утеплены, имеют современную отделку, оборудование, комплектацию.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Постояльцы должны бережно обращаться с имуществом гостиницы, использовать оборудование по назначению, соблюдать требования пожарной безопасности. В случае выявления повреждения имущества, технических неисправностей, чрезвычайных происшествий (залив, возгорание, разбитые стёкла и т.п.) необходимо немедленно сообщить об этом администратору.</w:t>
      </w:r>
    </w:p>
    <w:p w:rsidR="002F2DCA" w:rsidRPr="00B77551" w:rsidRDefault="002F2DCA" w:rsidP="002F2D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7551">
        <w:rPr>
          <w:rFonts w:ascii="Times New Roman" w:hAnsi="Times New Roman" w:cs="Times New Roman"/>
          <w:b/>
          <w:i/>
          <w:sz w:val="28"/>
          <w:szCs w:val="28"/>
        </w:rPr>
        <w:t>3.Внутренний распорядок проживания в гостинице: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3.1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>а соблюдением внутреннего распорядка в гостинице следит гостиничный администратор. Он даёт посетителям разъяснения относительно правил проживания, принимает жалобы от них на действия персонала и других посетителей, нарушающих установленный порядок работы гостиницы.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3.2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Посетители после оплаты получают у администратора ключ от номера. Если посетители выходят из номера и закрывают его ключом, они обязаны сдать ключ администратору. Запрещается передавать другим лицам ключ от номера.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3.3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В некурящих номерах, коридорах, лестничных пролетах гостиниц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 xml:space="preserve"> запрещается курить. При повторном случае курения в указанных выше местах администрация гостиницы имеет право выселить постояльца.</w:t>
      </w:r>
      <w:r w:rsidRPr="002F2DCA">
        <w:rPr>
          <w:rFonts w:ascii="Times New Roman" w:hAnsi="Times New Roman" w:cs="Times New Roman"/>
          <w:sz w:val="28"/>
          <w:szCs w:val="28"/>
        </w:rPr>
        <w:cr/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3.4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 xml:space="preserve"> 23 до 8 часов утра внутри здания и на территории необходимо сохранять тишину. В номерах в это время запрещается включать на большую громкость телевизоры.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3.5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 xml:space="preserve"> посетителям гостиницы могут приходить гости с 8 до 23 часов. На приход гостя должен дать согласие проживающий в номере, а администратор ведёт запись всех приходящих в гостиницу к постояльцу посетителей. Гость обязан 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 xml:space="preserve"> подтверждающий личность администратору. За гостя отвечает 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 xml:space="preserve"> в номере. Администратор имеет право запретить гостю проход в гостиницу в случаях, предусмотренных п. 10.4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3.6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Нахождение любых животных в гостинице запрещается!</w:t>
      </w:r>
    </w:p>
    <w:p w:rsidR="002F2DCA" w:rsidRPr="00B77551" w:rsidRDefault="002F2DCA" w:rsidP="002F2D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7551">
        <w:rPr>
          <w:rFonts w:ascii="Times New Roman" w:hAnsi="Times New Roman" w:cs="Times New Roman"/>
          <w:b/>
          <w:i/>
          <w:sz w:val="28"/>
          <w:szCs w:val="28"/>
        </w:rPr>
        <w:t>4. Энергосбережение: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4.1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 xml:space="preserve"> номерах запрещается использовать тройники и удлинители, мощные электроприборы, в том числе нагревательные, кроме случаев, когда эти приборы входят в стандартное оборудование номера или выданы для пользования персоналом гостиницы.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Недопустимо оставлять без необходимости открытыми краны холодной, а главное, горячей воды. Запрещается оставлять открытыми эти краны (смесители) после ухода из номера.</w:t>
      </w:r>
    </w:p>
    <w:p w:rsidR="002F2DCA" w:rsidRPr="00B77551" w:rsidRDefault="002F2DCA" w:rsidP="002F2D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7551">
        <w:rPr>
          <w:rFonts w:ascii="Times New Roman" w:hAnsi="Times New Roman" w:cs="Times New Roman"/>
          <w:b/>
          <w:i/>
          <w:sz w:val="28"/>
          <w:szCs w:val="28"/>
        </w:rPr>
        <w:t>5. Заезд и парковка автотранспорта: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5.1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Стоянка машин на территории гостиничного комплекса без разрешения администрации запрещена.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5.2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>атегорически запрещается оставлять транспортные средства на заездах и выездах, внутренних проездах.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5.3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>а нарушение правил стоянки и парковки администрация гостиницы имеет право выселить постояльца.</w:t>
      </w:r>
    </w:p>
    <w:p w:rsidR="002F2DCA" w:rsidRPr="00B77551" w:rsidRDefault="002F2DCA" w:rsidP="002F2D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7551">
        <w:rPr>
          <w:rFonts w:ascii="Times New Roman" w:hAnsi="Times New Roman" w:cs="Times New Roman"/>
          <w:b/>
          <w:i/>
          <w:sz w:val="28"/>
          <w:szCs w:val="28"/>
        </w:rPr>
        <w:t>6. Услуги, предоставляемые гостиницей: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6.1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="00B77551">
        <w:rPr>
          <w:rFonts w:ascii="Times New Roman" w:hAnsi="Times New Roman" w:cs="Times New Roman"/>
          <w:sz w:val="28"/>
          <w:szCs w:val="28"/>
        </w:rPr>
        <w:t xml:space="preserve"> </w:t>
      </w:r>
      <w:r w:rsidRPr="002F2DCA">
        <w:rPr>
          <w:rFonts w:ascii="Times New Roman" w:hAnsi="Times New Roman" w:cs="Times New Roman"/>
          <w:sz w:val="28"/>
          <w:szCs w:val="28"/>
        </w:rPr>
        <w:t xml:space="preserve"> Гостиница предоставляет основные услуги, которые входят в стоимость проживания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6.2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</w:t>
      </w:r>
      <w:r w:rsidR="00B77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 xml:space="preserve"> основным услугам относится предоставление номера для проживания, уборка номеров, вызов скорой помощи, оказание первой медицинской помощи.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6.3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Гостиница принимает постояльцев для проживания круглосуточно. В пользование предоставляется номер на определённое количество мест. Дети до 14 лет могут быть поселены в гостинице только вместе с родителями или сопровождающим лицом (документ).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6.4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Текущая уборка (уборка пыли, вынос мусора, мытьё стаканов и чашек, уборка санузлов, уборка постелей) проводится раз в 3 дня.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6.5</w:t>
      </w:r>
      <w:r w:rsidR="00DB3D8F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>аждый раз после выезда постояльца проводится полная уборка (замена белья, дезинфекция санузла, мытьё полов).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6.6</w:t>
      </w:r>
      <w:r w:rsidR="002819EA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Смена полотенец и постельного белья осуществляется 1 раз в 3 дня.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По желанию постояльцев может быть осуществлена внеочередная смена белья за дополнительную оплату.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6.</w:t>
      </w:r>
      <w:r w:rsidR="002819EA">
        <w:rPr>
          <w:rFonts w:ascii="Times New Roman" w:hAnsi="Times New Roman" w:cs="Times New Roman"/>
          <w:sz w:val="28"/>
          <w:szCs w:val="28"/>
        </w:rPr>
        <w:t xml:space="preserve">7.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>е реже 1 раза в неделю проводится генеральная уборка (мытьё окон, чистка ковровых покрытий, мебели, санузла).</w:t>
      </w:r>
    </w:p>
    <w:p w:rsidR="002F2DCA" w:rsidRPr="00B77551" w:rsidRDefault="002F2DCA" w:rsidP="002F2D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7551">
        <w:rPr>
          <w:rFonts w:ascii="Times New Roman" w:hAnsi="Times New Roman" w:cs="Times New Roman"/>
          <w:b/>
          <w:i/>
          <w:sz w:val="28"/>
          <w:szCs w:val="28"/>
        </w:rPr>
        <w:t>7. Бронирование и резервирование номеров: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2819EA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Бронирование номеров – предварительный заказ, произведенный до начала суток запланированного заезда. Устанавливается следующий порядок бронирования: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заявка, уточнение заявки;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выставляется счет на оплату (по электронной почте);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после оплаты счета гостиница выдает письменное подтверждение бронирования, оплата за бронирование не взимается.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 xml:space="preserve">В случае аннулирования заказа на бронь, но не позднее, чем за 3 суток до даты запланированного заезда, оплата возвращается в полном объеме. 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При аннулировании бронирования в иных случаях, или при неприбытии  в срок, оплата бронирования за проживание не возвращается. Форс-мажорные обстоятельства не учитываются.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7.2</w:t>
      </w:r>
      <w:r w:rsidR="002819EA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Ранний выезд: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 xml:space="preserve"> если гость покидает отель раньше даты выезда, указанной в анкете гостя, из-за незначительного номерного фонда оплата за оставшиеся дни не возвращается. Отель вправе передать освободившийся номерной фонд третьим лицам (новым гостям).</w:t>
      </w:r>
    </w:p>
    <w:p w:rsidR="002F2DCA" w:rsidRPr="00B77551" w:rsidRDefault="002F2DCA" w:rsidP="002F2D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7551">
        <w:rPr>
          <w:rFonts w:ascii="Times New Roman" w:hAnsi="Times New Roman" w:cs="Times New Roman"/>
          <w:b/>
          <w:i/>
          <w:sz w:val="28"/>
          <w:szCs w:val="28"/>
        </w:rPr>
        <w:t>8. Порядок оплаты гостиничных услуг: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8.1</w:t>
      </w:r>
      <w:r w:rsidR="002819EA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Плата за проживание в гостинице взимается в соответствии с прейскурантом цен. В случае задержки выезда гостя плата за проживание взимается 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согласно прейскуранта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>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Гостиница принимает оплату только в российских рубля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 xml:space="preserve"> наличным или б\наличным перечислением.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8.2</w:t>
      </w:r>
      <w:r w:rsidR="002819EA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>ри размещении детей до 7 лет на основное спальное место вместе с родителями оплата за проживание одного ребёнка на одного родителя не взимается. При размещении детей до 7 лет на дополнительное место берётся дополнительная плата согласно прейскуранту.</w:t>
      </w:r>
      <w:r w:rsidRPr="002F2DCA">
        <w:rPr>
          <w:rFonts w:ascii="Times New Roman" w:hAnsi="Times New Roman" w:cs="Times New Roman"/>
          <w:sz w:val="28"/>
          <w:szCs w:val="28"/>
        </w:rPr>
        <w:cr/>
      </w:r>
    </w:p>
    <w:p w:rsidR="002F2DCA" w:rsidRPr="00B77551" w:rsidRDefault="002F2DCA" w:rsidP="002F2D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7551">
        <w:rPr>
          <w:rFonts w:ascii="Times New Roman" w:hAnsi="Times New Roman" w:cs="Times New Roman"/>
          <w:b/>
          <w:i/>
          <w:sz w:val="28"/>
          <w:szCs w:val="28"/>
        </w:rPr>
        <w:t>9. Прекращение проживания постояльцев в гостинице. Отказ в поселении: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9.1</w:t>
      </w:r>
      <w:r w:rsidR="002819EA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Постояльцы прекращают проживание в гостинице с наступлением даты выезда, указанной в адресном листе.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lastRenderedPageBreak/>
        <w:t>9.2</w:t>
      </w:r>
      <w:r w:rsidR="002819EA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>сли постоялец неоднократно нарушает внутренние правила проживания в гостинице, что приводит к материальным убыткам или создаёт неудобства для проживания других посетителей, гостиница имеет право отказать в поселении или осуществить выселение.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9.3</w:t>
      </w:r>
      <w:r w:rsidR="002819EA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Администратор имеет право отказать в поселении в случаях: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у приезжающих отсутствуют документы, документы недействительны или просрочены, есть подозрения на то, что документы фальшивые;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отсутствует оплата за номер в установленном порядке и в необходимой сумме;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у гостя неопрятный, грязный внешний вид, он находится в нетрезвом состоянии, неадекватно, агрессивно себя ведёт;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гость отказывается соблюдать внутренние правила проживания в гостинице (режим курения, парковки и т.д.);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гость внесён в список нежелательных постояльцев (сто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 xml:space="preserve"> лист);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в других случаях, предусмотренным законодательством России и здравым смыслом.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В спорных случаях вопросы решает администрация гостиницы.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9.4</w:t>
      </w:r>
      <w:r w:rsidR="002819EA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В гостинице ведётся журнал учёта нежелательных постояльцев (сто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 xml:space="preserve"> лист).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В него включаются: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постояльцы, ранее проживавшие в гостинице и выселенные принудительно;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лица, находящиеся в розыске по данным УВД г. Перми;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лица, внесённые в список директором гостиницы.</w:t>
      </w:r>
    </w:p>
    <w:p w:rsidR="002F2DCA" w:rsidRPr="00B77551" w:rsidRDefault="002F2DCA" w:rsidP="002F2D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7551">
        <w:rPr>
          <w:rFonts w:ascii="Times New Roman" w:hAnsi="Times New Roman" w:cs="Times New Roman"/>
          <w:b/>
          <w:i/>
          <w:sz w:val="28"/>
          <w:szCs w:val="28"/>
        </w:rPr>
        <w:t>10. Ответственность гостиницы и потребителей: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10.1</w:t>
      </w:r>
      <w:r w:rsidR="002819EA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Гостиница должна принять меры по устранению недостатков предоставленной услуги в течение суток с момента предъявления постояльцем соответствующего требования.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10.2</w:t>
      </w:r>
      <w:r w:rsidR="002819EA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Гостиница не несет ответственности за недостатки в оказанных услугах, если докажет, что они возникли по вине самого постояльц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>гостя) или в результате действия непреодолимой силы.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lastRenderedPageBreak/>
        <w:t>10.3</w:t>
      </w:r>
      <w:r w:rsidR="002819EA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Гостиница не отвечает за сохранность находящихся в предоставленном для проживания номере вещей постояльца.</w:t>
      </w:r>
    </w:p>
    <w:p w:rsidR="002F2DCA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10.4</w:t>
      </w:r>
      <w:r w:rsidR="002819EA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 xml:space="preserve"> случае выявления забытых вещей гостиница обязана немедленно уведомить об этом владельца вещей, если он известен. Забытые вещи хранятся в гостинице в течение 1 месяца, после чего передаются в соответствующие органы публичной власти или уничтожаются, о чём составляется акт установленной формы.</w:t>
      </w:r>
    </w:p>
    <w:p w:rsidR="002153E9" w:rsidRPr="002F2DCA" w:rsidRDefault="002F2DCA" w:rsidP="002F2DCA">
      <w:pPr>
        <w:rPr>
          <w:rFonts w:ascii="Times New Roman" w:hAnsi="Times New Roman" w:cs="Times New Roman"/>
          <w:sz w:val="28"/>
          <w:szCs w:val="28"/>
        </w:rPr>
      </w:pPr>
      <w:r w:rsidRPr="002F2DCA">
        <w:rPr>
          <w:rFonts w:ascii="Times New Roman" w:hAnsi="Times New Roman" w:cs="Times New Roman"/>
          <w:sz w:val="28"/>
          <w:szCs w:val="28"/>
        </w:rPr>
        <w:t>10.5</w:t>
      </w:r>
      <w:r w:rsidR="002819EA">
        <w:rPr>
          <w:rFonts w:ascii="Times New Roman" w:hAnsi="Times New Roman" w:cs="Times New Roman"/>
          <w:sz w:val="28"/>
          <w:szCs w:val="28"/>
        </w:rPr>
        <w:t xml:space="preserve">. </w:t>
      </w:r>
      <w:r w:rsidRPr="002F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D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DCA">
        <w:rPr>
          <w:rFonts w:ascii="Times New Roman" w:hAnsi="Times New Roman" w:cs="Times New Roman"/>
          <w:sz w:val="28"/>
          <w:szCs w:val="28"/>
        </w:rPr>
        <w:t xml:space="preserve">ри причинении гостинице значительного материального ущерба по вине или халатности постояльцев и (или) их гостей в обязательном порядке должен быть составлен акт установленного образца. В данном случае кроме возмещения ущерба постоялец должен добровольно или в судебном порядке </w:t>
      </w:r>
      <w:bookmarkStart w:id="1" w:name="_GoBack"/>
      <w:r w:rsidRPr="002F2DCA">
        <w:rPr>
          <w:rFonts w:ascii="Times New Roman" w:hAnsi="Times New Roman" w:cs="Times New Roman"/>
          <w:sz w:val="28"/>
          <w:szCs w:val="28"/>
        </w:rPr>
        <w:t>возместить</w:t>
      </w:r>
      <w:bookmarkEnd w:id="1"/>
    </w:p>
    <w:sectPr w:rsidR="002153E9" w:rsidRPr="002F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02"/>
    <w:rsid w:val="002153E9"/>
    <w:rsid w:val="002819EA"/>
    <w:rsid w:val="002F2DCA"/>
    <w:rsid w:val="0051738D"/>
    <w:rsid w:val="00783902"/>
    <w:rsid w:val="00B77551"/>
    <w:rsid w:val="00D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2017-04-12T16:01:00Z</cp:lastPrinted>
  <dcterms:created xsi:type="dcterms:W3CDTF">2017-04-11T06:56:00Z</dcterms:created>
  <dcterms:modified xsi:type="dcterms:W3CDTF">2017-04-12T17:17:00Z</dcterms:modified>
</cp:coreProperties>
</file>